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14" w:rsidRPr="0033624F" w:rsidRDefault="006A5314">
      <w:pPr>
        <w:spacing w:after="0" w:line="200" w:lineRule="exact"/>
        <w:rPr>
          <w:sz w:val="20"/>
          <w:szCs w:val="20"/>
          <w:lang w:val="es-ES"/>
        </w:rPr>
      </w:pPr>
    </w:p>
    <w:p w:rsidR="006A5314" w:rsidRPr="00657CF4" w:rsidRDefault="002D6424" w:rsidP="00C44BD3">
      <w:pPr>
        <w:spacing w:before="18"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7CF4">
        <w:rPr>
          <w:rFonts w:ascii="Times New Roman" w:eastAsia="Times New Roman" w:hAnsi="Times New Roman" w:cs="Times New Roman"/>
          <w:b/>
          <w:bCs/>
          <w:sz w:val="28"/>
          <w:szCs w:val="28"/>
        </w:rPr>
        <w:t>SUPERIOR</w:t>
      </w:r>
      <w:r w:rsidRPr="00657CF4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657CF4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657CF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 w:rsidRPr="00657CF4">
        <w:rPr>
          <w:rFonts w:ascii="Times New Roman" w:eastAsia="Times New Roman" w:hAnsi="Times New Roman" w:cs="Times New Roman"/>
          <w:b/>
          <w:bCs/>
          <w:sz w:val="28"/>
          <w:szCs w:val="28"/>
        </w:rPr>
        <w:t>URT</w:t>
      </w:r>
      <w:r w:rsidRPr="00657CF4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657CF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 w:rsidRPr="00657CF4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657CF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57CF4">
        <w:rPr>
          <w:rFonts w:ascii="Times New Roman" w:eastAsia="Times New Roman" w:hAnsi="Times New Roman" w:cs="Times New Roman"/>
          <w:b/>
          <w:bCs/>
          <w:sz w:val="28"/>
          <w:szCs w:val="28"/>
        </w:rPr>
        <w:t>ARI</w:t>
      </w:r>
      <w:r w:rsidRPr="00657CF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Z</w:t>
      </w:r>
      <w:r w:rsidRPr="00657CF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 w:rsidRPr="00657CF4">
        <w:rPr>
          <w:rFonts w:ascii="Times New Roman" w:eastAsia="Times New Roman" w:hAnsi="Times New Roman" w:cs="Times New Roman"/>
          <w:b/>
          <w:bCs/>
          <w:sz w:val="28"/>
          <w:szCs w:val="28"/>
        </w:rPr>
        <w:t>NA</w:t>
      </w:r>
    </w:p>
    <w:p w:rsidR="006A5314" w:rsidRPr="00912D38" w:rsidRDefault="00C44BD3" w:rsidP="00C44BD3">
      <w:pPr>
        <w:spacing w:after="0" w:line="361" w:lineRule="exact"/>
        <w:ind w:right="-20"/>
        <w:jc w:val="center"/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es-ES"/>
        </w:rPr>
      </w:pPr>
      <w:r w:rsidRPr="00912D3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es-ES"/>
        </w:rPr>
        <w:t xml:space="preserve">IN </w:t>
      </w:r>
      <w:r w:rsidRPr="00912D38">
        <w:rPr>
          <w:rFonts w:ascii="Times New Roman" w:eastAsia="Times New Roman" w:hAnsi="Times New Roman" w:cs="Times New Roman"/>
          <w:bCs/>
          <w:position w:val="-1"/>
          <w:sz w:val="28"/>
          <w:szCs w:val="28"/>
          <w:u w:val="single"/>
          <w:lang w:val="es-ES"/>
        </w:rPr>
        <w:tab/>
      </w:r>
      <w:r w:rsidRPr="00912D38">
        <w:rPr>
          <w:rFonts w:ascii="Times New Roman" w:eastAsia="Times New Roman" w:hAnsi="Times New Roman" w:cs="Times New Roman"/>
          <w:bCs/>
          <w:position w:val="-1"/>
          <w:sz w:val="28"/>
          <w:szCs w:val="28"/>
          <w:u w:val="single"/>
          <w:lang w:val="es-ES"/>
        </w:rPr>
        <w:tab/>
      </w:r>
      <w:r w:rsidRPr="00912D38">
        <w:rPr>
          <w:rFonts w:ascii="Times New Roman" w:eastAsia="Times New Roman" w:hAnsi="Times New Roman" w:cs="Times New Roman"/>
          <w:bCs/>
          <w:position w:val="-1"/>
          <w:sz w:val="28"/>
          <w:szCs w:val="28"/>
          <w:u w:val="single"/>
          <w:lang w:val="es-ES"/>
        </w:rPr>
        <w:tab/>
      </w:r>
      <w:r w:rsidRPr="00912D38">
        <w:rPr>
          <w:rFonts w:ascii="Times New Roman" w:eastAsia="Times New Roman" w:hAnsi="Times New Roman" w:cs="Times New Roman"/>
          <w:bCs/>
          <w:position w:val="-1"/>
          <w:sz w:val="28"/>
          <w:szCs w:val="28"/>
          <w:u w:val="single"/>
          <w:lang w:val="es-ES"/>
        </w:rPr>
        <w:tab/>
      </w:r>
      <w:r w:rsidRPr="00912D3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es-ES"/>
        </w:rPr>
        <w:t xml:space="preserve"> </w:t>
      </w:r>
      <w:r w:rsidR="002D6424" w:rsidRPr="00912D3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es-ES"/>
        </w:rPr>
        <w:t>C</w:t>
      </w:r>
      <w:r w:rsidR="002D6424" w:rsidRPr="00912D38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es-ES"/>
        </w:rPr>
        <w:t>O</w:t>
      </w:r>
      <w:r w:rsidR="002D6424" w:rsidRPr="00912D3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es-ES"/>
        </w:rPr>
        <w:t>UN</w:t>
      </w:r>
      <w:r w:rsidR="002D6424" w:rsidRPr="00912D38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es-ES"/>
        </w:rPr>
        <w:t>TY</w:t>
      </w:r>
    </w:p>
    <w:p w:rsidR="00EF52FC" w:rsidRPr="0033624F" w:rsidRDefault="00EF52FC" w:rsidP="00C44BD3">
      <w:pPr>
        <w:spacing w:after="0" w:line="361" w:lineRule="exact"/>
        <w:ind w:right="-20"/>
        <w:jc w:val="center"/>
        <w:rPr>
          <w:rFonts w:ascii="Times New Roman" w:eastAsia="Times New Roman" w:hAnsi="Times New Roman" w:cs="Times New Roman"/>
          <w:i/>
          <w:szCs w:val="28"/>
          <w:lang w:val="es-ES"/>
        </w:rPr>
      </w:pPr>
      <w:r w:rsidRPr="0033624F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Cs w:val="28"/>
          <w:lang w:val="es-ES"/>
        </w:rPr>
        <w:t>(TRIBUNAL SUPERIOR DE ARIZONA EN EL CONDADO DE)</w:t>
      </w:r>
    </w:p>
    <w:p w:rsidR="006A5314" w:rsidRPr="0033624F" w:rsidRDefault="006A5314" w:rsidP="00C44BD3">
      <w:pPr>
        <w:spacing w:before="3" w:after="0" w:line="130" w:lineRule="exact"/>
        <w:rPr>
          <w:sz w:val="13"/>
          <w:szCs w:val="13"/>
          <w:lang w:val="es-ES"/>
        </w:rPr>
      </w:pPr>
    </w:p>
    <w:p w:rsidR="006A5314" w:rsidRPr="0033624F" w:rsidRDefault="006A5314">
      <w:pPr>
        <w:spacing w:after="0" w:line="200" w:lineRule="exact"/>
        <w:rPr>
          <w:sz w:val="20"/>
          <w:szCs w:val="20"/>
          <w:lang w:val="es-ES"/>
        </w:rPr>
      </w:pPr>
    </w:p>
    <w:p w:rsidR="006A5314" w:rsidRPr="0033624F" w:rsidRDefault="006A5314">
      <w:pPr>
        <w:spacing w:after="0" w:line="200" w:lineRule="exact"/>
        <w:rPr>
          <w:sz w:val="20"/>
          <w:szCs w:val="20"/>
          <w:lang w:val="es-ES"/>
        </w:rPr>
      </w:pPr>
    </w:p>
    <w:p w:rsidR="006A5314" w:rsidRPr="0033624F" w:rsidRDefault="006A5314">
      <w:pPr>
        <w:spacing w:after="0" w:line="200" w:lineRule="exact"/>
        <w:rPr>
          <w:sz w:val="20"/>
          <w:szCs w:val="20"/>
          <w:lang w:val="es-ES"/>
        </w:rPr>
      </w:pPr>
    </w:p>
    <w:p w:rsidR="006A5314" w:rsidRPr="0033624F" w:rsidRDefault="006A5314">
      <w:pPr>
        <w:spacing w:after="0"/>
        <w:rPr>
          <w:lang w:val="es-ES"/>
        </w:rPr>
        <w:sectPr w:rsidR="006A5314" w:rsidRPr="0033624F" w:rsidSect="0051650F">
          <w:footerReference w:type="default" r:id="rId6"/>
          <w:type w:val="continuous"/>
          <w:pgSz w:w="12240" w:h="15840"/>
          <w:pgMar w:top="1480" w:right="1440" w:bottom="280" w:left="1340" w:header="720" w:footer="432" w:gutter="0"/>
          <w:cols w:space="720"/>
          <w:docGrid w:linePitch="299"/>
        </w:sectPr>
      </w:pPr>
    </w:p>
    <w:p w:rsidR="006A5314" w:rsidRPr="00657CF4" w:rsidRDefault="002D6424" w:rsidP="00C44BD3">
      <w:pPr>
        <w:tabs>
          <w:tab w:val="right" w:pos="4500"/>
        </w:tabs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 w:rsidRPr="00657CF4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N T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E MA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TER O</w:t>
      </w:r>
      <w:r w:rsidRPr="00657CF4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6A5314" w:rsidRPr="00657CF4" w:rsidRDefault="00EF52FC" w:rsidP="00EF52FC">
      <w:pPr>
        <w:tabs>
          <w:tab w:val="right" w:pos="4500"/>
        </w:tabs>
        <w:spacing w:before="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57C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57CF4">
        <w:rPr>
          <w:rFonts w:ascii="Times New Roman" w:eastAsia="Times New Roman" w:hAnsi="Times New Roman" w:cs="Times New Roman"/>
          <w:i/>
          <w:szCs w:val="24"/>
        </w:rPr>
        <w:t>(EN EL ASUNTO DE)</w:t>
      </w:r>
      <w:r w:rsidRPr="00657CF4">
        <w:rPr>
          <w:rFonts w:ascii="Times New Roman" w:eastAsia="Times New Roman" w:hAnsi="Times New Roman" w:cs="Times New Roman"/>
          <w:i/>
          <w:szCs w:val="24"/>
        </w:rPr>
        <w:tab/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44BD3" w:rsidRPr="00657CF4" w:rsidRDefault="00C44BD3" w:rsidP="00C44BD3">
      <w:pPr>
        <w:tabs>
          <w:tab w:val="right" w:pos="4500"/>
        </w:tabs>
        <w:spacing w:before="8" w:after="0" w:line="240" w:lineRule="auto"/>
        <w:ind w:left="100" w:right="-81"/>
        <w:rPr>
          <w:rFonts w:ascii="Times New Roman" w:eastAsia="Times New Roman" w:hAnsi="Times New Roman" w:cs="Times New Roman"/>
          <w:sz w:val="24"/>
          <w:szCs w:val="24"/>
        </w:rPr>
      </w:pPr>
      <w:r w:rsidRPr="00657CF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>,)</w:t>
      </w:r>
    </w:p>
    <w:p w:rsidR="00C44BD3" w:rsidRPr="00657CF4" w:rsidRDefault="002D6424" w:rsidP="00C44BD3">
      <w:pPr>
        <w:tabs>
          <w:tab w:val="right" w:pos="4500"/>
        </w:tabs>
        <w:spacing w:before="8" w:after="0" w:line="240" w:lineRule="auto"/>
        <w:ind w:left="100" w:right="-81"/>
        <w:rPr>
          <w:rFonts w:ascii="Times New Roman" w:eastAsia="Times New Roman" w:hAnsi="Times New Roman" w:cs="Times New Roman"/>
          <w:sz w:val="24"/>
          <w:szCs w:val="24"/>
        </w:rPr>
      </w:pPr>
      <w:r w:rsidRPr="00657CF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57C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nor</w:t>
      </w:r>
      <w:r w:rsidR="00EF52FC" w:rsidRPr="00657C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F52FC" w:rsidRPr="00657CF4">
        <w:rPr>
          <w:rFonts w:ascii="Times New Roman" w:eastAsia="Times New Roman" w:hAnsi="Times New Roman" w:cs="Times New Roman"/>
          <w:i/>
          <w:szCs w:val="24"/>
        </w:rPr>
        <w:t>un menor)</w:t>
      </w:r>
      <w:r w:rsidR="00C44BD3" w:rsidRPr="00657CF4">
        <w:rPr>
          <w:rFonts w:ascii="Times New Roman" w:eastAsia="Times New Roman" w:hAnsi="Times New Roman" w:cs="Times New Roman"/>
          <w:sz w:val="24"/>
          <w:szCs w:val="24"/>
        </w:rPr>
        <w:tab/>
      </w:r>
      <w:r w:rsidRPr="00657CF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C44BD3" w:rsidRPr="00657CF4" w:rsidRDefault="002D6424" w:rsidP="00C44BD3">
      <w:pPr>
        <w:tabs>
          <w:tab w:val="right" w:pos="4500"/>
        </w:tabs>
        <w:spacing w:before="8" w:after="0" w:line="240" w:lineRule="auto"/>
        <w:ind w:left="100" w:right="-81"/>
        <w:rPr>
          <w:rFonts w:ascii="Times New Roman" w:eastAsia="Times New Roman" w:hAnsi="Times New Roman" w:cs="Times New Roman"/>
          <w:sz w:val="24"/>
          <w:szCs w:val="24"/>
        </w:rPr>
      </w:pPr>
      <w:r w:rsidRPr="00657CF4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Pr="00657C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657CF4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Pr="00657C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57C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657CF4"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 w:rsidRPr="00657C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657CF4">
        <w:rPr>
          <w:rFonts w:ascii="Times New Roman" w:eastAsia="Times New Roman" w:hAnsi="Times New Roman" w:cs="Times New Roman"/>
          <w:b/>
          <w:bCs/>
          <w:sz w:val="24"/>
          <w:szCs w:val="24"/>
        </w:rPr>
        <w:t>itio</w:t>
      </w:r>
      <w:r w:rsidRPr="00657C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57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657C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57CF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57C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57CF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57C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57CF4"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 w:rsidRPr="00657CF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57C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657C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57CF4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657C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657CF4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657C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57C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57CF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C44BD3" w:rsidRPr="00657CF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F52FC" w:rsidRPr="0033624F" w:rsidRDefault="002D6424" w:rsidP="00C44BD3">
      <w:pPr>
        <w:tabs>
          <w:tab w:val="right" w:pos="4500"/>
        </w:tabs>
        <w:spacing w:before="8" w:after="0" w:line="240" w:lineRule="auto"/>
        <w:ind w:left="100" w:right="-81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3362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h</w:t>
      </w:r>
      <w:r w:rsidRPr="003362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as so r</w:t>
      </w:r>
      <w:r w:rsidRPr="003362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3362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qu</w:t>
      </w:r>
      <w:r w:rsidRPr="003362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3362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st</w:t>
      </w:r>
      <w:r w:rsidRPr="003362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3362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3362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]</w:t>
      </w:r>
      <w:r w:rsidR="00EF52FC" w:rsidRPr="003362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(</w:t>
      </w:r>
      <w:r w:rsidR="00EF52FC" w:rsidRPr="0033624F">
        <w:rPr>
          <w:rFonts w:ascii="Times New Roman" w:eastAsia="Times New Roman" w:hAnsi="Times New Roman" w:cs="Times New Roman"/>
          <w:b/>
          <w:bCs/>
          <w:i/>
          <w:szCs w:val="24"/>
          <w:lang w:val="es-ES"/>
        </w:rPr>
        <w:t xml:space="preserve">Usar nombre ficticio </w:t>
      </w:r>
      <w:r w:rsidR="00EF52FC" w:rsidRPr="003362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       </w:t>
      </w:r>
      <w:r w:rsidR="00EF52FC" w:rsidRPr="0033624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)</w:t>
      </w:r>
    </w:p>
    <w:p w:rsidR="006A5314" w:rsidRPr="0033624F" w:rsidRDefault="00912D38" w:rsidP="00C44BD3">
      <w:pPr>
        <w:tabs>
          <w:tab w:val="right" w:pos="4500"/>
        </w:tabs>
        <w:spacing w:before="8" w:after="0" w:line="240" w:lineRule="auto"/>
        <w:ind w:left="100" w:right="-8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szCs w:val="24"/>
          <w:lang w:val="es-ES"/>
        </w:rPr>
        <w:t xml:space="preserve">si así lo ha solicitado </w:t>
      </w:r>
      <w:r w:rsidR="00EF52FC" w:rsidRPr="0033624F">
        <w:rPr>
          <w:rFonts w:ascii="Times New Roman" w:eastAsia="Times New Roman" w:hAnsi="Times New Roman" w:cs="Times New Roman"/>
          <w:b/>
          <w:bCs/>
          <w:i/>
          <w:szCs w:val="24"/>
          <w:lang w:val="es-ES"/>
        </w:rPr>
        <w:t>l</w:t>
      </w:r>
      <w:r>
        <w:rPr>
          <w:rFonts w:ascii="Times New Roman" w:eastAsia="Times New Roman" w:hAnsi="Times New Roman" w:cs="Times New Roman"/>
          <w:b/>
          <w:bCs/>
          <w:i/>
          <w:szCs w:val="24"/>
          <w:lang w:val="es-ES"/>
        </w:rPr>
        <w:t>a</w:t>
      </w:r>
      <w:r w:rsidR="00E747E9">
        <w:rPr>
          <w:rFonts w:ascii="Times New Roman" w:eastAsia="Times New Roman" w:hAnsi="Times New Roman" w:cs="Times New Roman"/>
          <w:b/>
          <w:bCs/>
          <w:i/>
          <w:szCs w:val="24"/>
          <w:lang w:val="es-ES"/>
        </w:rPr>
        <w:t xml:space="preserve"> peticionante</w:t>
      </w:r>
      <w:r w:rsidR="00EF52FC" w:rsidRPr="0033624F">
        <w:rPr>
          <w:rFonts w:ascii="Times New Roman" w:eastAsia="Times New Roman" w:hAnsi="Times New Roman" w:cs="Times New Roman"/>
          <w:b/>
          <w:bCs/>
          <w:i/>
          <w:szCs w:val="24"/>
          <w:lang w:val="es-ES"/>
        </w:rPr>
        <w:t>)</w:t>
      </w:r>
      <w:r w:rsidR="00C44BD3" w:rsidRPr="003362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ab/>
      </w:r>
      <w:r w:rsidR="002D6424" w:rsidRPr="0033624F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</w:p>
    <w:p w:rsidR="006A5314" w:rsidRPr="00657CF4" w:rsidRDefault="00C44BD3" w:rsidP="00C44BD3">
      <w:pPr>
        <w:tabs>
          <w:tab w:val="right" w:pos="4500"/>
        </w:tabs>
        <w:spacing w:after="0" w:line="266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33624F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  <w:lang w:val="es-ES"/>
        </w:rPr>
        <w:tab/>
      </w:r>
      <w:r w:rsidR="002D6424" w:rsidRPr="00657CF4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6A5314" w:rsidRPr="00657CF4" w:rsidRDefault="002D6424">
      <w:pPr>
        <w:spacing w:before="19" w:after="0" w:line="200" w:lineRule="exact"/>
        <w:rPr>
          <w:sz w:val="20"/>
          <w:szCs w:val="20"/>
        </w:rPr>
      </w:pPr>
      <w:r w:rsidRPr="00657CF4">
        <w:br w:type="column"/>
      </w:r>
    </w:p>
    <w:p w:rsidR="006A5314" w:rsidRPr="00657CF4" w:rsidRDefault="002D642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7CF4">
        <w:rPr>
          <w:rFonts w:ascii="Times New Roman" w:eastAsia="Times New Roman" w:hAnsi="Times New Roman" w:cs="Times New Roman"/>
          <w:sz w:val="24"/>
          <w:szCs w:val="24"/>
        </w:rPr>
        <w:t>C</w:t>
      </w:r>
      <w:r w:rsidR="0051650F">
        <w:rPr>
          <w:rFonts w:ascii="Times New Roman" w:eastAsia="Times New Roman" w:hAnsi="Times New Roman" w:cs="Times New Roman"/>
          <w:sz w:val="24"/>
          <w:szCs w:val="24"/>
        </w:rPr>
        <w:t>ase Number:</w:t>
      </w:r>
      <w:r w:rsidR="00C44BD3" w:rsidRPr="00657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BD3" w:rsidRPr="00657CF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C44BD3" w:rsidRPr="00657CF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C44BD3" w:rsidRPr="00657CF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C44BD3" w:rsidRPr="00657CF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C44BD3" w:rsidRPr="00657CF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A5314" w:rsidRPr="00657CF4" w:rsidRDefault="00EF52FC">
      <w:pPr>
        <w:spacing w:before="16" w:after="0" w:line="280" w:lineRule="exact"/>
        <w:rPr>
          <w:i/>
          <w:szCs w:val="28"/>
        </w:rPr>
      </w:pPr>
      <w:r w:rsidRPr="00657CF4">
        <w:rPr>
          <w:i/>
          <w:szCs w:val="28"/>
        </w:rPr>
        <w:t>(</w:t>
      </w:r>
      <w:r w:rsidR="0051650F" w:rsidRPr="00EB0931">
        <w:rPr>
          <w:rFonts w:ascii="Times New Roman" w:hAnsi="Times New Roman" w:cs="Times New Roman"/>
          <w:i/>
          <w:szCs w:val="28"/>
          <w:lang w:val="es-ES"/>
        </w:rPr>
        <w:t>Caso Número</w:t>
      </w:r>
      <w:r w:rsidR="0051650F">
        <w:rPr>
          <w:rFonts w:ascii="Times New Roman" w:hAnsi="Times New Roman" w:cs="Times New Roman"/>
          <w:i/>
          <w:szCs w:val="28"/>
          <w:lang w:val="es-ES"/>
        </w:rPr>
        <w:t>:</w:t>
      </w:r>
      <w:r w:rsidRPr="00657CF4">
        <w:rPr>
          <w:i/>
          <w:szCs w:val="28"/>
        </w:rPr>
        <w:t>)</w:t>
      </w:r>
    </w:p>
    <w:p w:rsidR="006A5314" w:rsidRPr="00657CF4" w:rsidRDefault="002D642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7CF4">
        <w:rPr>
          <w:rFonts w:ascii="Times New Roman" w:eastAsia="Times New Roman" w:hAnsi="Times New Roman" w:cs="Times New Roman"/>
          <w:b/>
          <w:bCs/>
          <w:sz w:val="24"/>
          <w:szCs w:val="24"/>
        </w:rPr>
        <w:t>CERTI</w:t>
      </w:r>
      <w:r w:rsidRPr="00657C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657CF4"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 w:rsidRPr="00657C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657CF4">
        <w:rPr>
          <w:rFonts w:ascii="Times New Roman" w:eastAsia="Times New Roman" w:hAnsi="Times New Roman" w:cs="Times New Roman"/>
          <w:b/>
          <w:bCs/>
          <w:sz w:val="24"/>
          <w:szCs w:val="24"/>
        </w:rPr>
        <w:t>TION OF</w:t>
      </w:r>
      <w:r w:rsidRPr="00657C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57CF4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657C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57CF4">
        <w:rPr>
          <w:rFonts w:ascii="Times New Roman" w:eastAsia="Times New Roman" w:hAnsi="Times New Roman" w:cs="Times New Roman"/>
          <w:b/>
          <w:bCs/>
          <w:sz w:val="24"/>
          <w:szCs w:val="24"/>
        </w:rPr>
        <w:t>CL</w:t>
      </w:r>
      <w:r w:rsidRPr="00657C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657CF4">
        <w:rPr>
          <w:rFonts w:ascii="Times New Roman" w:eastAsia="Times New Roman" w:hAnsi="Times New Roman" w:cs="Times New Roman"/>
          <w:b/>
          <w:bCs/>
          <w:sz w:val="24"/>
          <w:szCs w:val="24"/>
        </w:rPr>
        <w:t>RK</w:t>
      </w:r>
    </w:p>
    <w:p w:rsidR="00EF52FC" w:rsidRPr="00657CF4" w:rsidRDefault="00EF52FC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szCs w:val="24"/>
        </w:rPr>
      </w:pPr>
      <w:r w:rsidRPr="00657CF4">
        <w:rPr>
          <w:rFonts w:ascii="Times New Roman" w:eastAsia="Times New Roman" w:hAnsi="Times New Roman" w:cs="Times New Roman"/>
          <w:b/>
          <w:bCs/>
          <w:i/>
          <w:szCs w:val="24"/>
        </w:rPr>
        <w:t>(</w:t>
      </w:r>
      <w:bookmarkStart w:id="0" w:name="_Hlk502924005"/>
      <w:r w:rsidRPr="00657CF4">
        <w:rPr>
          <w:rFonts w:ascii="Times New Roman" w:eastAsia="Times New Roman" w:hAnsi="Times New Roman" w:cs="Times New Roman"/>
          <w:b/>
          <w:bCs/>
          <w:i/>
          <w:szCs w:val="24"/>
        </w:rPr>
        <w:t>CERTIFICADO DEL SECRETARIO</w:t>
      </w:r>
      <w:bookmarkEnd w:id="0"/>
      <w:r w:rsidRPr="00657CF4">
        <w:rPr>
          <w:rFonts w:ascii="Times New Roman" w:eastAsia="Times New Roman" w:hAnsi="Times New Roman" w:cs="Times New Roman"/>
          <w:b/>
          <w:bCs/>
          <w:i/>
          <w:szCs w:val="24"/>
        </w:rPr>
        <w:t>)</w:t>
      </w:r>
    </w:p>
    <w:p w:rsidR="00EF52FC" w:rsidRPr="00657CF4" w:rsidRDefault="00EF52FC">
      <w:pPr>
        <w:spacing w:after="0"/>
        <w:rPr>
          <w:b/>
          <w:i/>
        </w:rPr>
        <w:sectPr w:rsidR="00EF52FC" w:rsidRPr="00657CF4" w:rsidSect="0033624F">
          <w:type w:val="continuous"/>
          <w:pgSz w:w="12240" w:h="15840"/>
          <w:pgMar w:top="1480" w:right="1440" w:bottom="280" w:left="1340" w:header="720" w:footer="281" w:gutter="0"/>
          <w:cols w:num="2" w:space="720" w:equalWidth="0">
            <w:col w:w="4501" w:space="640"/>
            <w:col w:w="4319"/>
          </w:cols>
        </w:sectPr>
      </w:pPr>
    </w:p>
    <w:p w:rsidR="006A5314" w:rsidRPr="00657CF4" w:rsidRDefault="006A5314">
      <w:pPr>
        <w:spacing w:before="9" w:after="0" w:line="260" w:lineRule="exact"/>
        <w:rPr>
          <w:sz w:val="26"/>
          <w:szCs w:val="26"/>
        </w:rPr>
      </w:pPr>
    </w:p>
    <w:p w:rsidR="00060771" w:rsidRPr="00657CF4" w:rsidRDefault="00060771" w:rsidP="00060771">
      <w:pPr>
        <w:spacing w:before="29" w:after="0" w:line="246" w:lineRule="auto"/>
        <w:ind w:right="52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60771" w:rsidRPr="00657CF4" w:rsidRDefault="00060771" w:rsidP="00060771">
      <w:pPr>
        <w:spacing w:before="29" w:after="0" w:line="246" w:lineRule="auto"/>
        <w:ind w:right="52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A5314" w:rsidRPr="0033624F" w:rsidRDefault="002D6424" w:rsidP="00060771">
      <w:pPr>
        <w:spacing w:before="29" w:after="0" w:line="246" w:lineRule="auto"/>
        <w:ind w:right="52" w:firstLine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57CF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57C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57C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r in this matt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r h</w:t>
      </w:r>
      <w:r w:rsidRPr="00657CF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s filed a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57CF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57C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57C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on to Authori</w:t>
      </w:r>
      <w:r w:rsidRPr="00657CF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57CF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57CF4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sici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 w:rsidRPr="00657CF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m Abo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57C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on, pu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suant to A.R.</w:t>
      </w:r>
      <w:r w:rsidRPr="00657CF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. § 3</w:t>
      </w:r>
      <w:r w:rsidRPr="00657CF4"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2152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657CF4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657C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to A.R.</w:t>
      </w:r>
      <w:r w:rsidRPr="00657CF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. § 3</w:t>
      </w:r>
      <w:r w:rsidRPr="00657CF4"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2152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8E27E9"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, if the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Court h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C44BD3" w:rsidRPr="00657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not held the h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ring</w:t>
      </w:r>
      <w:r w:rsidRPr="00657C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on the p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57C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57C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nd is</w:t>
      </w:r>
      <w:r w:rsidRPr="00657CF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d a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657C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57C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657C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n fo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57CF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57CF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 xml:space="preserve">ht hours 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ft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57C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57C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on w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 xml:space="preserve">s filed, 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57CF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lud</w:t>
      </w:r>
      <w:r w:rsidRPr="00657C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57C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 xml:space="preserve">nds 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nd hol</w:t>
      </w:r>
      <w:r w:rsidRPr="00657C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57CF4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s, the p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57C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57C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on is d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med to h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57CF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57CF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 xml:space="preserve">nted 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onse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t r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ment is w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 xml:space="preserve">ived.  </w:t>
      </w:r>
      <w:r w:rsidRPr="0033624F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T</w:t>
      </w:r>
      <w:r w:rsidRPr="0033624F">
        <w:rPr>
          <w:rFonts w:ascii="Times New Roman" w:eastAsia="Times New Roman" w:hAnsi="Times New Roman" w:cs="Times New Roman"/>
          <w:sz w:val="24"/>
          <w:szCs w:val="24"/>
          <w:lang w:val="es-ES"/>
        </w:rPr>
        <w:t>he</w:t>
      </w:r>
      <w:r w:rsidRPr="0033624F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33624F">
        <w:rPr>
          <w:rFonts w:ascii="Times New Roman" w:eastAsia="Times New Roman" w:hAnsi="Times New Roman" w:cs="Times New Roman"/>
          <w:sz w:val="24"/>
          <w:szCs w:val="24"/>
          <w:lang w:val="es-ES"/>
        </w:rPr>
        <w:t>Cle</w:t>
      </w:r>
      <w:r w:rsidRPr="0033624F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33624F">
        <w:rPr>
          <w:rFonts w:ascii="Times New Roman" w:eastAsia="Times New Roman" w:hAnsi="Times New Roman" w:cs="Times New Roman"/>
          <w:sz w:val="24"/>
          <w:szCs w:val="24"/>
          <w:lang w:val="es-ES"/>
        </w:rPr>
        <w:t>k</w:t>
      </w:r>
      <w:r w:rsidRPr="0033624F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33624F">
        <w:rPr>
          <w:rFonts w:ascii="Times New Roman" w:eastAsia="Times New Roman" w:hAnsi="Times New Roman" w:cs="Times New Roman"/>
          <w:sz w:val="24"/>
          <w:szCs w:val="24"/>
          <w:lang w:val="es-ES"/>
        </w:rPr>
        <w:t>of</w:t>
      </w:r>
      <w:r w:rsidRPr="0033624F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33624F">
        <w:rPr>
          <w:rFonts w:ascii="Times New Roman" w:eastAsia="Times New Roman" w:hAnsi="Times New Roman" w:cs="Times New Roman"/>
          <w:sz w:val="24"/>
          <w:szCs w:val="24"/>
          <w:lang w:val="es-ES"/>
        </w:rPr>
        <w:t>th</w:t>
      </w:r>
      <w:r w:rsidRPr="0033624F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33624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33624F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C</w:t>
      </w:r>
      <w:r w:rsidRPr="0033624F">
        <w:rPr>
          <w:rFonts w:ascii="Times New Roman" w:eastAsia="Times New Roman" w:hAnsi="Times New Roman" w:cs="Times New Roman"/>
          <w:sz w:val="24"/>
          <w:szCs w:val="24"/>
          <w:lang w:val="es-ES"/>
        </w:rPr>
        <w:t>ourt h</w:t>
      </w:r>
      <w:r w:rsidRPr="0033624F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33624F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33624F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e</w:t>
      </w:r>
      <w:r w:rsidRPr="0033624F">
        <w:rPr>
          <w:rFonts w:ascii="Times New Roman" w:eastAsia="Times New Roman" w:hAnsi="Times New Roman" w:cs="Times New Roman"/>
          <w:sz w:val="24"/>
          <w:szCs w:val="24"/>
          <w:lang w:val="es-ES"/>
        </w:rPr>
        <w:t>by</w:t>
      </w:r>
      <w:r w:rsidRPr="0033624F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33624F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ce</w:t>
      </w:r>
      <w:r w:rsidRPr="0033624F">
        <w:rPr>
          <w:rFonts w:ascii="Times New Roman" w:eastAsia="Times New Roman" w:hAnsi="Times New Roman" w:cs="Times New Roman"/>
          <w:sz w:val="24"/>
          <w:szCs w:val="24"/>
          <w:lang w:val="es-ES"/>
        </w:rPr>
        <w:t>rtifi</w:t>
      </w:r>
      <w:r w:rsidRPr="0033624F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33624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as </w:t>
      </w:r>
      <w:r w:rsidRPr="0033624F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f</w:t>
      </w:r>
      <w:r w:rsidRPr="0033624F">
        <w:rPr>
          <w:rFonts w:ascii="Times New Roman" w:eastAsia="Times New Roman" w:hAnsi="Times New Roman" w:cs="Times New Roman"/>
          <w:sz w:val="24"/>
          <w:szCs w:val="24"/>
          <w:lang w:val="es-ES"/>
        </w:rPr>
        <w:t>ol</w:t>
      </w:r>
      <w:r w:rsidRPr="0033624F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l</w:t>
      </w:r>
      <w:r w:rsidRPr="0033624F">
        <w:rPr>
          <w:rFonts w:ascii="Times New Roman" w:eastAsia="Times New Roman" w:hAnsi="Times New Roman" w:cs="Times New Roman"/>
          <w:sz w:val="24"/>
          <w:szCs w:val="24"/>
          <w:lang w:val="es-ES"/>
        </w:rPr>
        <w:t>ows:</w:t>
      </w:r>
    </w:p>
    <w:p w:rsidR="00EF52FC" w:rsidRPr="0033624F" w:rsidRDefault="00912D38" w:rsidP="00EF52FC">
      <w:pPr>
        <w:spacing w:before="29" w:after="0" w:line="246" w:lineRule="auto"/>
        <w:ind w:right="52"/>
        <w:rPr>
          <w:rFonts w:ascii="Times New Roman" w:eastAsia="Times New Roman" w:hAnsi="Times New Roman" w:cs="Times New Roman"/>
          <w:i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szCs w:val="24"/>
          <w:lang w:val="es-ES"/>
        </w:rPr>
        <w:t>(La</w:t>
      </w:r>
      <w:r w:rsidR="00CB5720">
        <w:rPr>
          <w:rFonts w:ascii="Times New Roman" w:eastAsia="Times New Roman" w:hAnsi="Times New Roman" w:cs="Times New Roman"/>
          <w:i/>
          <w:szCs w:val="24"/>
          <w:lang w:val="es-ES"/>
        </w:rPr>
        <w:t xml:space="preserve"> peticionante en este asunto ha presentado una Petición</w:t>
      </w:r>
      <w:r w:rsidR="00EF52FC" w:rsidRPr="0033624F">
        <w:rPr>
          <w:rFonts w:ascii="Times New Roman" w:eastAsia="Times New Roman" w:hAnsi="Times New Roman" w:cs="Times New Roman"/>
          <w:i/>
          <w:szCs w:val="24"/>
          <w:lang w:val="es-ES"/>
        </w:rPr>
        <w:t xml:space="preserve"> para Autorizar a un Médico </w:t>
      </w:r>
      <w:r w:rsidR="00657CF4">
        <w:rPr>
          <w:rFonts w:ascii="Times New Roman" w:eastAsia="Times New Roman" w:hAnsi="Times New Roman" w:cs="Times New Roman"/>
          <w:i/>
          <w:szCs w:val="24"/>
          <w:lang w:val="es-ES"/>
        </w:rPr>
        <w:t>para</w:t>
      </w:r>
      <w:r w:rsidR="00EF52FC" w:rsidRPr="0033624F">
        <w:rPr>
          <w:rFonts w:ascii="Times New Roman" w:eastAsia="Times New Roman" w:hAnsi="Times New Roman" w:cs="Times New Roman"/>
          <w:i/>
          <w:szCs w:val="24"/>
          <w:lang w:val="es-ES"/>
        </w:rPr>
        <w:t xml:space="preserve"> Llevar a cabo un Aborto, en conformidad con el A.R.S. </w:t>
      </w:r>
      <w:r w:rsidR="00EF52FC" w:rsidRPr="0033624F">
        <w:rPr>
          <w:rFonts w:ascii="Times New Roman" w:eastAsia="Times New Roman" w:hAnsi="Times New Roman" w:cs="Times New Roman"/>
          <w:i/>
          <w:szCs w:val="28"/>
          <w:lang w:val="es-ES"/>
        </w:rPr>
        <w:t xml:space="preserve">§ 36-2152(B).  Según el </w:t>
      </w:r>
      <w:r w:rsidR="00EF52FC" w:rsidRPr="0033624F">
        <w:rPr>
          <w:rFonts w:ascii="Times New Roman" w:eastAsia="Times New Roman" w:hAnsi="Times New Roman" w:cs="Times New Roman"/>
          <w:i/>
          <w:szCs w:val="24"/>
          <w:lang w:val="es-ES"/>
        </w:rPr>
        <w:t xml:space="preserve">A.R.S. </w:t>
      </w:r>
      <w:r w:rsidR="00EF52FC" w:rsidRPr="0033624F">
        <w:rPr>
          <w:rFonts w:ascii="Times New Roman" w:eastAsia="Times New Roman" w:hAnsi="Times New Roman" w:cs="Times New Roman"/>
          <w:i/>
          <w:szCs w:val="28"/>
          <w:lang w:val="es-ES"/>
        </w:rPr>
        <w:t xml:space="preserve">§ 36-2152(F), </w:t>
      </w:r>
      <w:r w:rsidR="0033624F" w:rsidRPr="0033624F">
        <w:rPr>
          <w:rFonts w:ascii="Times New Roman" w:eastAsia="Times New Roman" w:hAnsi="Times New Roman" w:cs="Times New Roman"/>
          <w:i/>
          <w:szCs w:val="28"/>
          <w:lang w:val="es-ES"/>
        </w:rPr>
        <w:t xml:space="preserve">si el Tribunal no ha celebrado </w:t>
      </w:r>
      <w:r w:rsidR="00CB5720">
        <w:rPr>
          <w:rFonts w:ascii="Times New Roman" w:eastAsia="Times New Roman" w:hAnsi="Times New Roman" w:cs="Times New Roman"/>
          <w:i/>
          <w:szCs w:val="28"/>
          <w:lang w:val="es-ES"/>
        </w:rPr>
        <w:t>la audiencia sobre la petición y emiti</w:t>
      </w:r>
      <w:r w:rsidR="00CB5720" w:rsidRPr="0033624F">
        <w:rPr>
          <w:rFonts w:ascii="Times New Roman" w:eastAsia="Times New Roman" w:hAnsi="Times New Roman" w:cs="Times New Roman"/>
          <w:i/>
          <w:szCs w:val="28"/>
          <w:lang w:val="es-ES"/>
        </w:rPr>
        <w:t>ó</w:t>
      </w:r>
      <w:r w:rsidR="0033624F" w:rsidRPr="0033624F">
        <w:rPr>
          <w:rFonts w:ascii="Times New Roman" w:eastAsia="Times New Roman" w:hAnsi="Times New Roman" w:cs="Times New Roman"/>
          <w:i/>
          <w:szCs w:val="28"/>
          <w:lang w:val="es-ES"/>
        </w:rPr>
        <w:t xml:space="preserve"> un fallo dentro de cuarenta y ocho horas</w:t>
      </w:r>
      <w:r w:rsidR="00CB5720">
        <w:rPr>
          <w:rFonts w:ascii="Times New Roman" w:eastAsia="Times New Roman" w:hAnsi="Times New Roman" w:cs="Times New Roman"/>
          <w:i/>
          <w:szCs w:val="28"/>
          <w:lang w:val="es-ES"/>
        </w:rPr>
        <w:t xml:space="preserve"> después</w:t>
      </w:r>
      <w:r w:rsidR="0033624F" w:rsidRPr="0033624F">
        <w:rPr>
          <w:rFonts w:ascii="Times New Roman" w:eastAsia="Times New Roman" w:hAnsi="Times New Roman" w:cs="Times New Roman"/>
          <w:i/>
          <w:szCs w:val="28"/>
          <w:lang w:val="es-ES"/>
        </w:rPr>
        <w:t xml:space="preserve"> de la</w:t>
      </w:r>
      <w:r w:rsidR="00CB5720">
        <w:rPr>
          <w:rFonts w:ascii="Times New Roman" w:eastAsia="Times New Roman" w:hAnsi="Times New Roman" w:cs="Times New Roman"/>
          <w:i/>
          <w:szCs w:val="28"/>
          <w:lang w:val="es-ES"/>
        </w:rPr>
        <w:t xml:space="preserve"> presentación de la petición</w:t>
      </w:r>
      <w:r w:rsidR="0033624F" w:rsidRPr="0033624F">
        <w:rPr>
          <w:rFonts w:ascii="Times New Roman" w:eastAsia="Times New Roman" w:hAnsi="Times New Roman" w:cs="Times New Roman"/>
          <w:i/>
          <w:szCs w:val="28"/>
          <w:lang w:val="es-ES"/>
        </w:rPr>
        <w:t xml:space="preserve">, excluyendo fines de semana y días festivos, se considera concedida la </w:t>
      </w:r>
      <w:r w:rsidR="00CB5720">
        <w:rPr>
          <w:rFonts w:ascii="Times New Roman" w:eastAsia="Times New Roman" w:hAnsi="Times New Roman" w:cs="Times New Roman"/>
          <w:i/>
          <w:szCs w:val="28"/>
          <w:lang w:val="es-ES"/>
        </w:rPr>
        <w:t>petición</w:t>
      </w:r>
      <w:r w:rsidR="0033624F" w:rsidRPr="0033624F">
        <w:rPr>
          <w:rFonts w:ascii="Times New Roman" w:eastAsia="Times New Roman" w:hAnsi="Times New Roman" w:cs="Times New Roman"/>
          <w:i/>
          <w:szCs w:val="28"/>
          <w:lang w:val="es-ES"/>
        </w:rPr>
        <w:t xml:space="preserve"> y se dispensa del requerimiento de consentimiento.  El Secretario de este Tribunal da fe de lo siguiente:) </w:t>
      </w:r>
    </w:p>
    <w:p w:rsidR="006A5314" w:rsidRPr="0033624F" w:rsidRDefault="006A5314">
      <w:pPr>
        <w:spacing w:before="4" w:after="0" w:line="280" w:lineRule="exact"/>
        <w:rPr>
          <w:sz w:val="28"/>
          <w:szCs w:val="28"/>
          <w:lang w:val="es-ES"/>
        </w:rPr>
      </w:pPr>
    </w:p>
    <w:p w:rsidR="006A5314" w:rsidRPr="00657CF4" w:rsidRDefault="002D6424" w:rsidP="00C44BD3">
      <w:pPr>
        <w:tabs>
          <w:tab w:val="left" w:pos="720"/>
        </w:tabs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57CF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44BD3" w:rsidRPr="00657CF4">
        <w:rPr>
          <w:rFonts w:ascii="Times New Roman" w:eastAsia="Times New Roman" w:hAnsi="Times New Roman" w:cs="Times New Roman"/>
          <w:sz w:val="24"/>
          <w:szCs w:val="24"/>
        </w:rPr>
        <w:tab/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57C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57C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 w:rsidRPr="00657CF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 w:rsidRPr="00657CF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57CF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57C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filed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C44BD3" w:rsidRPr="00657CF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C44BD3" w:rsidRPr="00657CF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C44BD3" w:rsidRPr="00657CF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C44BD3" w:rsidRPr="00657CF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57C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t</w:t>
      </w:r>
      <w:r w:rsidR="00C44BD3" w:rsidRPr="00657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BD3" w:rsidRPr="00657CF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57CF4">
        <w:rPr>
          <w:rFonts w:ascii="Times New Roman" w:eastAsia="Times New Roman" w:hAnsi="Times New Roman" w:cs="Times New Roman"/>
          <w:sz w:val="24"/>
          <w:szCs w:val="24"/>
        </w:rPr>
        <w:t xml:space="preserve"> o’</w:t>
      </w:r>
      <w:r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lock</w:t>
      </w:r>
      <w:r w:rsidR="00C44BD3" w:rsidRPr="00657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BD3" w:rsidRPr="00657CF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57CF4">
        <w:rPr>
          <w:rFonts w:ascii="Times New Roman" w:eastAsia="Times New Roman" w:hAnsi="Times New Roman" w:cs="Times New Roman"/>
          <w:sz w:val="24"/>
          <w:szCs w:val="24"/>
        </w:rPr>
        <w:t>.m.</w:t>
      </w:r>
    </w:p>
    <w:p w:rsidR="0033624F" w:rsidRPr="00CB5720" w:rsidRDefault="0033624F" w:rsidP="0033624F">
      <w:pPr>
        <w:tabs>
          <w:tab w:val="left" w:pos="720"/>
        </w:tabs>
        <w:spacing w:before="10" w:after="0" w:line="120" w:lineRule="atLeast"/>
        <w:ind w:left="720" w:hanging="720"/>
        <w:rPr>
          <w:rFonts w:ascii="Times New Roman" w:hAnsi="Times New Roman" w:cs="Times New Roman"/>
          <w:i/>
          <w:szCs w:val="28"/>
          <w:lang w:val="es-ES"/>
        </w:rPr>
      </w:pPr>
      <w:r w:rsidRPr="00657CF4">
        <w:rPr>
          <w:sz w:val="28"/>
          <w:szCs w:val="28"/>
        </w:rPr>
        <w:tab/>
      </w:r>
      <w:r w:rsidRPr="00CB5720">
        <w:rPr>
          <w:rFonts w:ascii="Times New Roman" w:hAnsi="Times New Roman" w:cs="Times New Roman"/>
          <w:i/>
          <w:szCs w:val="28"/>
          <w:lang w:val="es-ES"/>
        </w:rPr>
        <w:t>(La solicitud tocante este asunto fue presentada en el                                    a las                   )</w:t>
      </w:r>
    </w:p>
    <w:p w:rsidR="0033624F" w:rsidRPr="0033624F" w:rsidRDefault="0033624F" w:rsidP="0033624F">
      <w:pPr>
        <w:tabs>
          <w:tab w:val="left" w:pos="720"/>
        </w:tabs>
        <w:spacing w:before="10" w:after="0" w:line="120" w:lineRule="atLeast"/>
        <w:ind w:left="720" w:hanging="720"/>
        <w:rPr>
          <w:i/>
          <w:sz w:val="16"/>
          <w:szCs w:val="28"/>
          <w:lang w:val="es-ES"/>
        </w:rPr>
      </w:pPr>
    </w:p>
    <w:p w:rsidR="006A5314" w:rsidRPr="00657CF4" w:rsidRDefault="00C44BD3" w:rsidP="0033624F">
      <w:pPr>
        <w:tabs>
          <w:tab w:val="left" w:pos="720"/>
        </w:tabs>
        <w:spacing w:after="0" w:line="120" w:lineRule="atLeast"/>
        <w:ind w:left="720" w:right="-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57CF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ab/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2D6424"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 xml:space="preserve">Court </w:t>
      </w:r>
      <w:r w:rsidR="002D6424"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>s r</w:t>
      </w:r>
      <w:r w:rsidR="002D6424"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>quir</w:t>
      </w:r>
      <w:r w:rsidR="002D6424"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>d to ho</w:t>
      </w:r>
      <w:r w:rsidR="002D6424" w:rsidRPr="00657CF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>d a</w:t>
      </w:r>
      <w:r w:rsidR="002D6424"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>h</w:t>
      </w:r>
      <w:r w:rsidR="002D6424"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>ring</w:t>
      </w:r>
      <w:r w:rsidR="002D6424" w:rsidRPr="00657C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D6424"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>nd is</w:t>
      </w:r>
      <w:r w:rsidR="002D6424" w:rsidRPr="00657CF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>ue</w:t>
      </w:r>
      <w:r w:rsidR="002D6424"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>a</w:t>
      </w:r>
      <w:r w:rsidR="002D6424"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>ul</w:t>
      </w:r>
      <w:r w:rsidR="002D6424" w:rsidRPr="00657C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>ng</w:t>
      </w:r>
      <w:r w:rsidR="002D6424" w:rsidRPr="00657C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>on</w:t>
      </w:r>
      <w:r w:rsidR="002D6424" w:rsidRPr="00657C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>or</w:t>
      </w:r>
      <w:r w:rsidR="002D6424"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>b</w:t>
      </w:r>
      <w:r w:rsidR="002D6424"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>fo</w:t>
      </w:r>
      <w:r w:rsidR="002D6424"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CF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57CF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57CF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57CF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6424"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657CF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>o’</w:t>
      </w:r>
      <w:r w:rsidR="002D6424"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>lock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CF4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.</w:t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6A5314" w:rsidRPr="00CB5720" w:rsidRDefault="0033624F" w:rsidP="00C44BD3">
      <w:pPr>
        <w:tabs>
          <w:tab w:val="left" w:pos="720"/>
        </w:tabs>
        <w:spacing w:before="10" w:after="0" w:line="280" w:lineRule="exact"/>
        <w:ind w:left="720" w:hanging="720"/>
        <w:rPr>
          <w:rFonts w:ascii="Times New Roman" w:hAnsi="Times New Roman" w:cs="Times New Roman"/>
          <w:i/>
          <w:szCs w:val="28"/>
          <w:lang w:val="es-ES"/>
        </w:rPr>
      </w:pPr>
      <w:r w:rsidRPr="00657CF4">
        <w:rPr>
          <w:sz w:val="28"/>
          <w:szCs w:val="28"/>
        </w:rPr>
        <w:tab/>
      </w:r>
      <w:r w:rsidRPr="00CB5720">
        <w:rPr>
          <w:rFonts w:ascii="Times New Roman" w:hAnsi="Times New Roman" w:cs="Times New Roman"/>
          <w:i/>
          <w:szCs w:val="28"/>
          <w:lang w:val="es-ES"/>
        </w:rPr>
        <w:t xml:space="preserve">(Se requería que el Tribunal celebrara una audiencia y emitiera un fallo en </w:t>
      </w:r>
      <w:r w:rsidR="00CB5720">
        <w:rPr>
          <w:rFonts w:ascii="Times New Roman" w:hAnsi="Times New Roman" w:cs="Times New Roman"/>
          <w:i/>
          <w:szCs w:val="28"/>
          <w:lang w:val="es-ES"/>
        </w:rPr>
        <w:t xml:space="preserve">o antes del     )                 </w:t>
      </w:r>
    </w:p>
    <w:p w:rsidR="0033624F" w:rsidRPr="0033624F" w:rsidRDefault="0033624F" w:rsidP="00C44BD3">
      <w:pPr>
        <w:tabs>
          <w:tab w:val="left" w:pos="720"/>
        </w:tabs>
        <w:spacing w:before="10" w:after="0" w:line="280" w:lineRule="exact"/>
        <w:ind w:left="720" w:hanging="720"/>
        <w:rPr>
          <w:i/>
          <w:szCs w:val="28"/>
          <w:lang w:val="es-ES"/>
        </w:rPr>
      </w:pPr>
    </w:p>
    <w:p w:rsidR="006A5314" w:rsidRPr="00657CF4" w:rsidRDefault="00C44BD3" w:rsidP="00C44BD3">
      <w:pPr>
        <w:tabs>
          <w:tab w:val="left" w:pos="720"/>
        </w:tabs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57CF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57CF4">
        <w:rPr>
          <w:rFonts w:ascii="Times New Roman" w:eastAsia="Times New Roman" w:hAnsi="Times New Roman" w:cs="Times New Roman"/>
          <w:sz w:val="24"/>
          <w:szCs w:val="24"/>
        </w:rPr>
        <w:tab/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2D6424"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>ul</w:t>
      </w:r>
      <w:r w:rsidR="002D6424" w:rsidRPr="00657C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>ng</w:t>
      </w:r>
      <w:r w:rsidR="002D6424" w:rsidRPr="00657C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2D6424" w:rsidRPr="00657CF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 w:rsidR="002D6424" w:rsidRPr="00657CF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2D6424"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>t</w:t>
      </w:r>
      <w:r w:rsidR="002D6424" w:rsidRPr="00657CF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D6424"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2D6424"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>s i</w:t>
      </w:r>
      <w:r w:rsidR="002D6424" w:rsidRPr="00657CF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>sued</w:t>
      </w:r>
      <w:r w:rsidR="002D6424"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2D6424" w:rsidRPr="00657C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>n the ti</w:t>
      </w:r>
      <w:r w:rsidR="002D6424" w:rsidRPr="00657CF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>e</w:t>
      </w:r>
      <w:r w:rsidR="002D6424"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>quir</w:t>
      </w:r>
      <w:r w:rsidR="002D6424"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>d by</w:t>
      </w:r>
      <w:r w:rsidR="002D6424" w:rsidRPr="00657C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>A.R.</w:t>
      </w:r>
      <w:r w:rsidR="002D6424" w:rsidRPr="00657CF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>. § 3</w:t>
      </w:r>
      <w:r w:rsidR="002D6424" w:rsidRPr="00657CF4">
        <w:rPr>
          <w:rFonts w:ascii="Times New Roman" w:eastAsia="Times New Roman" w:hAnsi="Times New Roman" w:cs="Times New Roman"/>
          <w:spacing w:val="3"/>
          <w:sz w:val="24"/>
          <w:szCs w:val="24"/>
        </w:rPr>
        <w:t>6</w:t>
      </w:r>
      <w:r w:rsidR="002D6424"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>2152</w:t>
      </w:r>
      <w:r w:rsidR="002D6424"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8E27E9"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D6424" w:rsidRPr="00657CF4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2D6424" w:rsidRPr="00657C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0771" w:rsidRPr="0033624F" w:rsidRDefault="0033624F" w:rsidP="00C44BD3">
      <w:pPr>
        <w:tabs>
          <w:tab w:val="left" w:pos="720"/>
        </w:tabs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i/>
          <w:szCs w:val="24"/>
          <w:lang w:val="es-ES"/>
        </w:rPr>
      </w:pPr>
      <w:r w:rsidRPr="00657CF4">
        <w:rPr>
          <w:rFonts w:ascii="Times New Roman" w:eastAsia="Times New Roman" w:hAnsi="Times New Roman" w:cs="Times New Roman"/>
          <w:i/>
          <w:szCs w:val="24"/>
        </w:rPr>
        <w:tab/>
      </w:r>
      <w:r w:rsidRPr="0033624F">
        <w:rPr>
          <w:rFonts w:ascii="Times New Roman" w:eastAsia="Times New Roman" w:hAnsi="Times New Roman" w:cs="Times New Roman"/>
          <w:i/>
          <w:szCs w:val="24"/>
          <w:lang w:val="es-ES"/>
        </w:rPr>
        <w:t xml:space="preserve">(No se emitió ningún fallo sobre este asunto dentro del plazo de tiempo estipulado por el A.R.S. </w:t>
      </w:r>
      <w:r w:rsidRPr="0033624F">
        <w:rPr>
          <w:rFonts w:ascii="Times New Roman" w:eastAsia="Times New Roman" w:hAnsi="Times New Roman" w:cs="Times New Roman"/>
          <w:i/>
          <w:szCs w:val="28"/>
          <w:lang w:val="es-ES"/>
        </w:rPr>
        <w:t>§ 36-2152(F)</w:t>
      </w:r>
      <w:r w:rsidR="0051650F">
        <w:rPr>
          <w:rFonts w:ascii="Times New Roman" w:eastAsia="Times New Roman" w:hAnsi="Times New Roman" w:cs="Times New Roman"/>
          <w:i/>
          <w:szCs w:val="28"/>
          <w:lang w:val="es-ES"/>
        </w:rPr>
        <w:t>.)</w:t>
      </w:r>
    </w:p>
    <w:p w:rsidR="00060771" w:rsidRDefault="00060771" w:rsidP="00C44BD3">
      <w:pPr>
        <w:tabs>
          <w:tab w:val="left" w:pos="720"/>
        </w:tabs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51650F" w:rsidRPr="0033624F" w:rsidRDefault="0051650F" w:rsidP="00C44BD3">
      <w:pPr>
        <w:tabs>
          <w:tab w:val="left" w:pos="720"/>
        </w:tabs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bookmarkStart w:id="1" w:name="_GoBack"/>
      <w:bookmarkEnd w:id="1"/>
    </w:p>
    <w:p w:rsidR="00060771" w:rsidRPr="0033624F" w:rsidRDefault="00060771" w:rsidP="00C44BD3">
      <w:pPr>
        <w:tabs>
          <w:tab w:val="left" w:pos="720"/>
        </w:tabs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51650F" w:rsidRPr="00C7512A" w:rsidRDefault="0051650F" w:rsidP="0051650F">
      <w:pPr>
        <w:tabs>
          <w:tab w:val="left" w:pos="720"/>
        </w:tabs>
        <w:spacing w:after="0" w:line="240" w:lineRule="auto"/>
        <w:ind w:left="720" w:right="-76" w:hanging="720"/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</w:pPr>
      <w:r w:rsidRPr="00C7512A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C7512A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C7512A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C7512A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C7512A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C7512A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C7512A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C7512A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C7512A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</w:p>
    <w:p w:rsidR="0033624F" w:rsidRPr="00657CF4" w:rsidRDefault="0051650F" w:rsidP="0051650F">
      <w:pPr>
        <w:spacing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674A36">
        <w:rPr>
          <w:rFonts w:ascii="Times New Roman" w:hAnsi="Times New Roman" w:cs="Times New Roman"/>
          <w:sz w:val="24"/>
          <w:lang w:val="es-ES"/>
        </w:rPr>
        <w:t>Date</w:t>
      </w:r>
      <w:r>
        <w:rPr>
          <w:rFonts w:ascii="Times New Roman" w:hAnsi="Times New Roman" w:cs="Times New Roman"/>
          <w:i/>
          <w:lang w:val="es-ES"/>
        </w:rPr>
        <w:t xml:space="preserve"> </w:t>
      </w:r>
      <w:r w:rsidRPr="00EB0931">
        <w:rPr>
          <w:rFonts w:ascii="Times New Roman" w:hAnsi="Times New Roman" w:cs="Times New Roman"/>
          <w:i/>
          <w:lang w:val="es-ES"/>
        </w:rPr>
        <w:t>(F</w:t>
      </w:r>
      <w:r>
        <w:rPr>
          <w:rFonts w:ascii="Times New Roman" w:hAnsi="Times New Roman" w:cs="Times New Roman"/>
          <w:i/>
          <w:lang w:val="es-ES"/>
        </w:rPr>
        <w:t>echa</w:t>
      </w:r>
      <w:r w:rsidRPr="00EB0931">
        <w:rPr>
          <w:rFonts w:ascii="Times New Roman" w:hAnsi="Times New Roman" w:cs="Times New Roman"/>
          <w:i/>
          <w:lang w:val="es-ES"/>
        </w:rPr>
        <w:t>)</w:t>
      </w:r>
      <w:r w:rsidR="0033624F" w:rsidRPr="00657CF4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33624F" w:rsidRPr="00657CF4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33624F" w:rsidRPr="00657CF4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33624F" w:rsidRPr="00657CF4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33624F" w:rsidRPr="00657CF4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33624F" w:rsidRPr="00657CF4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2D6424" w:rsidRPr="00657CF4">
        <w:rPr>
          <w:rFonts w:ascii="Times New Roman" w:eastAsia="Times New Roman" w:hAnsi="Times New Roman" w:cs="Times New Roman"/>
          <w:position w:val="-1"/>
          <w:sz w:val="24"/>
          <w:szCs w:val="24"/>
        </w:rPr>
        <w:t>Cle</w:t>
      </w:r>
      <w:r w:rsidR="002D6424" w:rsidRPr="00657CF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2D6424" w:rsidRPr="00657CF4">
        <w:rPr>
          <w:rFonts w:ascii="Times New Roman" w:eastAsia="Times New Roman" w:hAnsi="Times New Roman" w:cs="Times New Roman"/>
          <w:position w:val="-1"/>
          <w:sz w:val="24"/>
          <w:szCs w:val="24"/>
        </w:rPr>
        <w:t>k of the</w:t>
      </w:r>
      <w:r w:rsidR="002D6424" w:rsidRPr="00657CF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2D6424" w:rsidRPr="00657CF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2D6424" w:rsidRPr="00657CF4">
        <w:rPr>
          <w:rFonts w:ascii="Times New Roman" w:eastAsia="Times New Roman" w:hAnsi="Times New Roman" w:cs="Times New Roman"/>
          <w:position w:val="-1"/>
          <w:sz w:val="24"/>
          <w:szCs w:val="24"/>
        </w:rPr>
        <w:t>up</w:t>
      </w:r>
      <w:r w:rsidR="002D6424" w:rsidRPr="00657CF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2D6424" w:rsidRPr="00657CF4">
        <w:rPr>
          <w:rFonts w:ascii="Times New Roman" w:eastAsia="Times New Roman" w:hAnsi="Times New Roman" w:cs="Times New Roman"/>
          <w:position w:val="-1"/>
          <w:sz w:val="24"/>
          <w:szCs w:val="24"/>
        </w:rPr>
        <w:t>rior</w:t>
      </w:r>
      <w:r w:rsidR="002D6424" w:rsidRPr="00657CF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2D6424" w:rsidRPr="00657CF4">
        <w:rPr>
          <w:rFonts w:ascii="Times New Roman" w:eastAsia="Times New Roman" w:hAnsi="Times New Roman" w:cs="Times New Roman"/>
          <w:position w:val="-1"/>
          <w:sz w:val="24"/>
          <w:szCs w:val="24"/>
        </w:rPr>
        <w:t>Court</w:t>
      </w:r>
      <w:r w:rsidR="0033624F" w:rsidRPr="00657CF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</w:p>
    <w:p w:rsidR="006A5314" w:rsidRPr="0033624F" w:rsidRDefault="0033624F" w:rsidP="0033624F">
      <w:pPr>
        <w:spacing w:after="0" w:line="271" w:lineRule="exact"/>
        <w:ind w:left="5040" w:right="-20"/>
        <w:rPr>
          <w:rFonts w:ascii="Times New Roman" w:eastAsia="Times New Roman" w:hAnsi="Times New Roman" w:cs="Times New Roman"/>
          <w:i/>
          <w:szCs w:val="24"/>
          <w:lang w:val="es-ES"/>
        </w:rPr>
      </w:pPr>
      <w:r w:rsidRPr="0033624F">
        <w:rPr>
          <w:rFonts w:ascii="Times New Roman" w:eastAsia="Times New Roman" w:hAnsi="Times New Roman" w:cs="Times New Roman"/>
          <w:i/>
          <w:position w:val="-1"/>
          <w:szCs w:val="24"/>
          <w:lang w:val="es-ES"/>
        </w:rPr>
        <w:t>(Secretario del Tribunal Superior)</w:t>
      </w:r>
    </w:p>
    <w:sectPr w:rsidR="006A5314" w:rsidRPr="0033624F" w:rsidSect="0033624F">
      <w:type w:val="continuous"/>
      <w:pgSz w:w="12240" w:h="15840"/>
      <w:pgMar w:top="1480" w:right="1440" w:bottom="280" w:left="1340" w:header="720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971" w:rsidRDefault="00B87971" w:rsidP="00060771">
      <w:pPr>
        <w:spacing w:after="0" w:line="240" w:lineRule="auto"/>
      </w:pPr>
      <w:r>
        <w:separator/>
      </w:r>
    </w:p>
  </w:endnote>
  <w:endnote w:type="continuationSeparator" w:id="0">
    <w:p w:rsidR="00B87971" w:rsidRDefault="00B87971" w:rsidP="0006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50F" w:rsidRDefault="0051650F" w:rsidP="0051650F">
    <w:pPr>
      <w:tabs>
        <w:tab w:val="center" w:pos="5040"/>
        <w:tab w:val="right" w:pos="10080"/>
      </w:tabs>
      <w:spacing w:after="0" w:line="200" w:lineRule="exact"/>
      <w:rPr>
        <w:rFonts w:ascii="Times New Roman" w:hAnsi="Times New Roman" w:cs="Times New Roman"/>
        <w:sz w:val="16"/>
        <w:szCs w:val="16"/>
      </w:rPr>
    </w:pPr>
    <w:r w:rsidRPr="0073102E">
      <w:rPr>
        <w:rFonts w:ascii="Times New Roman" w:hAnsi="Times New Roman" w:cs="Times New Roman"/>
        <w:sz w:val="16"/>
        <w:szCs w:val="16"/>
      </w:rPr>
      <w:t>Arizona Supreme Court</w:t>
    </w:r>
    <w:r w:rsidRPr="0073102E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Pr="0073102E">
      <w:rPr>
        <w:rFonts w:ascii="Times New Roman" w:hAnsi="Times New Roman" w:cs="Times New Roman"/>
        <w:sz w:val="16"/>
        <w:szCs w:val="16"/>
      </w:rPr>
      <w:t xml:space="preserve">Page </w:t>
    </w:r>
    <w:r w:rsidRPr="0073102E">
      <w:rPr>
        <w:rFonts w:ascii="Times New Roman" w:hAnsi="Times New Roman" w:cs="Times New Roman"/>
        <w:bCs/>
        <w:sz w:val="16"/>
        <w:szCs w:val="16"/>
      </w:rPr>
      <w:fldChar w:fldCharType="begin"/>
    </w:r>
    <w:r w:rsidRPr="0073102E">
      <w:rPr>
        <w:rFonts w:ascii="Times New Roman" w:hAnsi="Times New Roman" w:cs="Times New Roman"/>
        <w:bCs/>
        <w:sz w:val="16"/>
        <w:szCs w:val="16"/>
      </w:rPr>
      <w:instrText xml:space="preserve"> PAGE  \* Arabic  \* MERGEFORMAT </w:instrText>
    </w:r>
    <w:r w:rsidRPr="0073102E">
      <w:rPr>
        <w:rFonts w:ascii="Times New Roman" w:hAnsi="Times New Roman" w:cs="Times New Roman"/>
        <w:bCs/>
        <w:sz w:val="16"/>
        <w:szCs w:val="16"/>
      </w:rPr>
      <w:fldChar w:fldCharType="separate"/>
    </w:r>
    <w:r w:rsidR="00B87971">
      <w:rPr>
        <w:rFonts w:ascii="Times New Roman" w:hAnsi="Times New Roman" w:cs="Times New Roman"/>
        <w:bCs/>
        <w:noProof/>
        <w:sz w:val="16"/>
        <w:szCs w:val="16"/>
      </w:rPr>
      <w:t>1</w:t>
    </w:r>
    <w:r w:rsidRPr="0073102E">
      <w:rPr>
        <w:rFonts w:ascii="Times New Roman" w:hAnsi="Times New Roman" w:cs="Times New Roman"/>
        <w:bCs/>
        <w:sz w:val="16"/>
        <w:szCs w:val="16"/>
      </w:rPr>
      <w:fldChar w:fldCharType="end"/>
    </w:r>
    <w:r w:rsidRPr="0073102E">
      <w:rPr>
        <w:rFonts w:ascii="Times New Roman" w:hAnsi="Times New Roman" w:cs="Times New Roman"/>
        <w:sz w:val="16"/>
        <w:szCs w:val="16"/>
      </w:rPr>
      <w:t xml:space="preserve"> of </w:t>
    </w:r>
    <w:r w:rsidRPr="0073102E">
      <w:rPr>
        <w:rFonts w:ascii="Times New Roman" w:hAnsi="Times New Roman" w:cs="Times New Roman"/>
        <w:bCs/>
        <w:sz w:val="16"/>
        <w:szCs w:val="16"/>
      </w:rPr>
      <w:fldChar w:fldCharType="begin"/>
    </w:r>
    <w:r w:rsidRPr="0073102E">
      <w:rPr>
        <w:rFonts w:ascii="Times New Roman" w:hAnsi="Times New Roman" w:cs="Times New Roman"/>
        <w:bCs/>
        <w:sz w:val="16"/>
        <w:szCs w:val="16"/>
      </w:rPr>
      <w:instrText xml:space="preserve"> NUMPAGES  \* Arabic  \* MERGEFORMAT </w:instrText>
    </w:r>
    <w:r w:rsidRPr="0073102E">
      <w:rPr>
        <w:rFonts w:ascii="Times New Roman" w:hAnsi="Times New Roman" w:cs="Times New Roman"/>
        <w:bCs/>
        <w:sz w:val="16"/>
        <w:szCs w:val="16"/>
      </w:rPr>
      <w:fldChar w:fldCharType="separate"/>
    </w:r>
    <w:r w:rsidR="00B87971">
      <w:rPr>
        <w:rFonts w:ascii="Times New Roman" w:hAnsi="Times New Roman" w:cs="Times New Roman"/>
        <w:bCs/>
        <w:noProof/>
        <w:sz w:val="16"/>
        <w:szCs w:val="16"/>
      </w:rPr>
      <w:t>1</w:t>
    </w:r>
    <w:r w:rsidRPr="0073102E">
      <w:rPr>
        <w:rFonts w:ascii="Times New Roman" w:hAnsi="Times New Roman" w:cs="Times New Roman"/>
        <w:bCs/>
        <w:sz w:val="16"/>
        <w:szCs w:val="16"/>
      </w:rPr>
      <w:fldChar w:fldCharType="end"/>
    </w:r>
    <w:r w:rsidRPr="0073102E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Pr="0073102E">
      <w:rPr>
        <w:rFonts w:ascii="Times New Roman" w:hAnsi="Times New Roman" w:cs="Times New Roman"/>
        <w:sz w:val="16"/>
        <w:szCs w:val="16"/>
      </w:rPr>
      <w:t>AOC JVMA4F</w:t>
    </w:r>
    <w:r>
      <w:rPr>
        <w:rFonts w:ascii="Times New Roman" w:hAnsi="Times New Roman" w:cs="Times New Roman"/>
        <w:sz w:val="16"/>
        <w:szCs w:val="16"/>
      </w:rPr>
      <w:t>S</w:t>
    </w:r>
    <w:r w:rsidRPr="0073102E">
      <w:rPr>
        <w:rFonts w:ascii="Times New Roman" w:hAnsi="Times New Roman" w:cs="Times New Roman"/>
        <w:sz w:val="16"/>
        <w:szCs w:val="16"/>
      </w:rPr>
      <w:t>-</w:t>
    </w:r>
    <w:r>
      <w:rPr>
        <w:rFonts w:ascii="Times New Roman" w:hAnsi="Times New Roman" w:cs="Times New Roman"/>
        <w:sz w:val="16"/>
        <w:szCs w:val="16"/>
      </w:rPr>
      <w:t>052214</w:t>
    </w:r>
  </w:p>
  <w:p w:rsidR="00060771" w:rsidRPr="0051650F" w:rsidRDefault="0051650F" w:rsidP="0051650F">
    <w:pPr>
      <w:tabs>
        <w:tab w:val="center" w:pos="5040"/>
        <w:tab w:val="right" w:pos="10080"/>
      </w:tabs>
      <w:spacing w:after="0" w:line="200" w:lineRule="exact"/>
      <w:rPr>
        <w:rFonts w:ascii="Times New Roman" w:hAnsi="Times New Roman" w:cs="Times New Roman"/>
        <w:sz w:val="16"/>
        <w:szCs w:val="16"/>
      </w:rPr>
    </w:pPr>
    <w:r w:rsidRPr="0051650F">
      <w:rPr>
        <w:rFonts w:ascii="Times New Roman" w:hAnsi="Times New Roman" w:cs="Times New Roman"/>
        <w:sz w:val="16"/>
        <w:szCs w:val="16"/>
      </w:rPr>
      <w:t>Certification of the Clerk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971" w:rsidRDefault="00B87971" w:rsidP="00060771">
      <w:pPr>
        <w:spacing w:after="0" w:line="240" w:lineRule="auto"/>
      </w:pPr>
      <w:r>
        <w:separator/>
      </w:r>
    </w:p>
  </w:footnote>
  <w:footnote w:type="continuationSeparator" w:id="0">
    <w:p w:rsidR="00B87971" w:rsidRDefault="00B87971" w:rsidP="00060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14"/>
    <w:rsid w:val="00060771"/>
    <w:rsid w:val="001B081E"/>
    <w:rsid w:val="002D6424"/>
    <w:rsid w:val="0033624F"/>
    <w:rsid w:val="00491B1F"/>
    <w:rsid w:val="004C7A14"/>
    <w:rsid w:val="0051650F"/>
    <w:rsid w:val="00657CF4"/>
    <w:rsid w:val="0066574E"/>
    <w:rsid w:val="006A5314"/>
    <w:rsid w:val="008E27E9"/>
    <w:rsid w:val="00912D38"/>
    <w:rsid w:val="00AC4603"/>
    <w:rsid w:val="00AE368E"/>
    <w:rsid w:val="00B87971"/>
    <w:rsid w:val="00C44BD3"/>
    <w:rsid w:val="00CB5720"/>
    <w:rsid w:val="00E20436"/>
    <w:rsid w:val="00E747E9"/>
    <w:rsid w:val="00EF52FC"/>
    <w:rsid w:val="00F8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BABDE"/>
  <w15:docId w15:val="{5071030C-43C4-442D-9CE3-B35C0C88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771"/>
  </w:style>
  <w:style w:type="paragraph" w:styleId="Footer">
    <w:name w:val="footer"/>
    <w:basedOn w:val="Normal"/>
    <w:link w:val="FooterChar"/>
    <w:uiPriority w:val="99"/>
    <w:unhideWhenUsed/>
    <w:rsid w:val="00060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8C54F14245A41ABB6A58E436808E3" ma:contentTypeVersion="12" ma:contentTypeDescription="Create a new document." ma:contentTypeScope="" ma:versionID="3ebd1f872af23daae85adaf076aafd52">
  <xsd:schema xmlns:xsd="http://www.w3.org/2001/XMLSchema" xmlns:xs="http://www.w3.org/2001/XMLSchema" xmlns:p="http://schemas.microsoft.com/office/2006/metadata/properties" xmlns:ns2="8c4dff40-d60a-4cfd-92df-7cf6bf44fb38" xmlns:ns3="4800617c-8abc-4513-8684-14d29e623f83" targetNamespace="http://schemas.microsoft.com/office/2006/metadata/properties" ma:root="true" ma:fieldsID="c59ff63291b63f69ef08ade98b1d5904" ns2:_="" ns3:_="">
    <xsd:import namespace="8c4dff40-d60a-4cfd-92df-7cf6bf44fb38"/>
    <xsd:import namespace="4800617c-8abc-4513-8684-14d29e623f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dff40-d60a-4cfd-92df-7cf6bf44fb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0617c-8abc-4513-8684-14d29e623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CE5198-D767-4C42-9097-BE1B5EB0D894}"/>
</file>

<file path=customXml/itemProps2.xml><?xml version="1.0" encoding="utf-8"?>
<ds:datastoreItem xmlns:ds="http://schemas.openxmlformats.org/officeDocument/2006/customXml" ds:itemID="{83087166-017D-4800-8001-F3B6E1B25A04}"/>
</file>

<file path=customXml/itemProps3.xml><?xml version="1.0" encoding="utf-8"?>
<ds:datastoreItem xmlns:ds="http://schemas.openxmlformats.org/officeDocument/2006/customXml" ds:itemID="{690618EC-AACE-4450-B234-DB9E9391CE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Arizona Supreme Court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Arizona Supreme Court</dc:creator>
  <cp:lastModifiedBy>Graber, Julie</cp:lastModifiedBy>
  <cp:revision>2</cp:revision>
  <cp:lastPrinted>2014-06-23T21:36:00Z</cp:lastPrinted>
  <dcterms:created xsi:type="dcterms:W3CDTF">2018-01-05T21:04:00Z</dcterms:created>
  <dcterms:modified xsi:type="dcterms:W3CDTF">2018-01-05T21:04:00Z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2011-07-19T00:00:00Z</vt:filetime>
  </property>
  <property fmtid="{D5CDD505-2E9C-101B-9397-08002B2CF9AE}" pid="3" name="LastSaved">
    <vt:filetime>2014-01-07T00:00:00Z</vt:filetime>
  </property>
  <property fmtid="{D5CDD505-2E9C-101B-9397-08002B2CF9AE}" pid="4" name="ContentTypeId">
    <vt:lpwstr>0x0101001D68C54F14245A41ABB6A58E436808E3</vt:lpwstr>
  </property>
</Properties>
</file>